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6E" w:rsidRDefault="000C3B6E" w:rsidP="00BD444F">
      <w:pPr>
        <w:jc w:val="center"/>
        <w:rPr>
          <w:b/>
          <w:sz w:val="40"/>
          <w:szCs w:val="40"/>
        </w:rPr>
      </w:pPr>
      <w:r w:rsidRPr="000C3B6E">
        <w:rPr>
          <w:b/>
          <w:sz w:val="40"/>
          <w:szCs w:val="40"/>
        </w:rPr>
        <w:t>Candidate Prox</w:t>
      </w:r>
      <w:bookmarkStart w:id="0" w:name="_GoBack"/>
      <w:bookmarkEnd w:id="0"/>
      <w:r w:rsidRPr="000C3B6E">
        <w:rPr>
          <w:b/>
          <w:sz w:val="40"/>
          <w:szCs w:val="40"/>
        </w:rPr>
        <w:t>y Ballot Enhancement</w:t>
      </w:r>
    </w:p>
    <w:p w:rsidR="000C3B6E" w:rsidRDefault="000C3B6E">
      <w:pPr>
        <w:rPr>
          <w:b/>
          <w:sz w:val="40"/>
          <w:szCs w:val="40"/>
        </w:rPr>
      </w:pPr>
      <w:r>
        <w:rPr>
          <w:b/>
          <w:sz w:val="40"/>
          <w:szCs w:val="40"/>
        </w:rPr>
        <w:t>A base method is chosen well before the election.</w:t>
      </w:r>
    </w:p>
    <w:p w:rsidR="000C3B6E" w:rsidRDefault="000C3B6E">
      <w:pPr>
        <w:rPr>
          <w:b/>
          <w:sz w:val="40"/>
          <w:szCs w:val="40"/>
        </w:rPr>
      </w:pPr>
      <w:r>
        <w:rPr>
          <w:b/>
          <w:sz w:val="40"/>
          <w:szCs w:val="40"/>
        </w:rPr>
        <w:t>Candidates publish their own ratings or rankings of the candidates well before the election</w:t>
      </w:r>
      <w:r w:rsidR="00BD444F">
        <w:rPr>
          <w:b/>
          <w:sz w:val="40"/>
          <w:szCs w:val="40"/>
        </w:rPr>
        <w:t xml:space="preserve"> but temporarily withhold their approval cutoffs</w:t>
      </w:r>
      <w:r>
        <w:rPr>
          <w:b/>
          <w:sz w:val="40"/>
          <w:szCs w:val="40"/>
        </w:rPr>
        <w:t>.</w:t>
      </w:r>
    </w:p>
    <w:p w:rsidR="000C3B6E" w:rsidRDefault="00CD00C6">
      <w:pPr>
        <w:rPr>
          <w:b/>
          <w:sz w:val="40"/>
          <w:szCs w:val="40"/>
        </w:rPr>
      </w:pPr>
      <w:r>
        <w:rPr>
          <w:b/>
          <w:sz w:val="40"/>
          <w:szCs w:val="40"/>
        </w:rPr>
        <w:t>When the designated time comes, voters submit their more or less completed ballots, including a designation of one or more candidates as “favorites.”</w:t>
      </w:r>
    </w:p>
    <w:p w:rsidR="00CD00C6" w:rsidRDefault="00CD00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Once all of the </w:t>
      </w:r>
      <w:r w:rsidR="00642376">
        <w:rPr>
          <w:b/>
          <w:sz w:val="40"/>
          <w:szCs w:val="40"/>
        </w:rPr>
        <w:t xml:space="preserve">partially filled </w:t>
      </w:r>
      <w:r>
        <w:rPr>
          <w:b/>
          <w:sz w:val="40"/>
          <w:szCs w:val="40"/>
        </w:rPr>
        <w:t xml:space="preserve">ballots are collected and </w:t>
      </w:r>
      <w:r w:rsidR="00BD444F">
        <w:rPr>
          <w:b/>
          <w:sz w:val="40"/>
          <w:szCs w:val="40"/>
        </w:rPr>
        <w:t xml:space="preserve">statistically </w:t>
      </w:r>
      <w:r>
        <w:rPr>
          <w:b/>
          <w:sz w:val="40"/>
          <w:szCs w:val="40"/>
        </w:rPr>
        <w:t>summarized</w:t>
      </w:r>
      <w:r w:rsidR="00642376">
        <w:rPr>
          <w:b/>
          <w:sz w:val="40"/>
          <w:szCs w:val="40"/>
        </w:rPr>
        <w:t xml:space="preserve"> the candidates finish their own ballots by establishing thei</w:t>
      </w:r>
      <w:r w:rsidR="00BD444F">
        <w:rPr>
          <w:b/>
          <w:sz w:val="40"/>
          <w:szCs w:val="40"/>
        </w:rPr>
        <w:t xml:space="preserve">r own explicit approval </w:t>
      </w:r>
      <w:r w:rsidR="00642376">
        <w:rPr>
          <w:b/>
          <w:sz w:val="40"/>
          <w:szCs w:val="40"/>
        </w:rPr>
        <w:t>and truncation cutoffs.</w:t>
      </w:r>
    </w:p>
    <w:p w:rsidR="00642376" w:rsidRDefault="006423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Then each of the partially completed voter ballots is </w:t>
      </w:r>
      <w:r w:rsidR="007314F8">
        <w:rPr>
          <w:b/>
          <w:sz w:val="40"/>
          <w:szCs w:val="40"/>
        </w:rPr>
        <w:t xml:space="preserve">(automatically) </w:t>
      </w:r>
      <w:r>
        <w:rPr>
          <w:b/>
          <w:sz w:val="40"/>
          <w:szCs w:val="40"/>
        </w:rPr>
        <w:t>completed (as far as possible) using the information</w:t>
      </w:r>
      <w:r w:rsidR="007314F8">
        <w:rPr>
          <w:b/>
          <w:sz w:val="40"/>
          <w:szCs w:val="40"/>
        </w:rPr>
        <w:t xml:space="preserve"> from the ballot of its designated “favorite”</w:t>
      </w:r>
      <w:r w:rsidR="0059251D">
        <w:rPr>
          <w:b/>
          <w:sz w:val="40"/>
          <w:szCs w:val="40"/>
        </w:rPr>
        <w:t xml:space="preserve"> while respecting all of the ordinal and cardinal information already included, and not including information that the voter prefers to remain unspecified</w:t>
      </w:r>
      <w:r w:rsidR="007314F8">
        <w:rPr>
          <w:b/>
          <w:sz w:val="40"/>
          <w:szCs w:val="40"/>
        </w:rPr>
        <w:t>.</w:t>
      </w:r>
    </w:p>
    <w:p w:rsidR="0059251D" w:rsidRDefault="0059251D">
      <w:pPr>
        <w:rPr>
          <w:b/>
          <w:sz w:val="40"/>
          <w:szCs w:val="40"/>
        </w:rPr>
      </w:pPr>
    </w:p>
    <w:p w:rsidR="0059251D" w:rsidRDefault="00D62CCE">
      <w:pPr>
        <w:rPr>
          <w:b/>
          <w:sz w:val="40"/>
          <w:szCs w:val="40"/>
        </w:rPr>
      </w:pPr>
      <w:r>
        <w:rPr>
          <w:b/>
          <w:sz w:val="40"/>
          <w:szCs w:val="40"/>
        </w:rPr>
        <w:t>Once so enhanced</w:t>
      </w:r>
      <w:r w:rsidR="0059251D">
        <w:rPr>
          <w:b/>
          <w:sz w:val="40"/>
          <w:szCs w:val="40"/>
        </w:rPr>
        <w:t>, these ballots are fed into the base method to elect</w:t>
      </w:r>
      <w:r w:rsidR="000A2A32">
        <w:rPr>
          <w:b/>
          <w:sz w:val="40"/>
          <w:szCs w:val="40"/>
        </w:rPr>
        <w:t xml:space="preserve"> the winner.</w:t>
      </w:r>
    </w:p>
    <w:p w:rsidR="007314F8" w:rsidRPr="000C3B6E" w:rsidRDefault="007314F8">
      <w:pPr>
        <w:rPr>
          <w:b/>
          <w:sz w:val="40"/>
          <w:szCs w:val="40"/>
        </w:rPr>
      </w:pPr>
    </w:p>
    <w:sectPr w:rsidR="007314F8" w:rsidRPr="000C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6E"/>
    <w:rsid w:val="000A2A32"/>
    <w:rsid w:val="000C3B6E"/>
    <w:rsid w:val="004063B5"/>
    <w:rsid w:val="0059251D"/>
    <w:rsid w:val="00642376"/>
    <w:rsid w:val="007314F8"/>
    <w:rsid w:val="00BD444F"/>
    <w:rsid w:val="00CD00C6"/>
    <w:rsid w:val="00D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5BCB"/>
  <w15:chartTrackingRefBased/>
  <w15:docId w15:val="{4BCC1344-6E24-4185-A3ED-08C2CED7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rocpub09</dc:creator>
  <cp:keywords/>
  <dc:description/>
  <cp:lastModifiedBy>rocpub09</cp:lastModifiedBy>
  <cp:revision>3</cp:revision>
  <dcterms:created xsi:type="dcterms:W3CDTF">2019-06-04T01:56:00Z</dcterms:created>
  <dcterms:modified xsi:type="dcterms:W3CDTF">2019-06-04T02:26:00Z</dcterms:modified>
</cp:coreProperties>
</file>